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861294" w:rsidRDefault="00600E2C" w:rsidP="00937DE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294">
        <w:rPr>
          <w:rFonts w:ascii="Times New Roman" w:hAnsi="Times New Roman" w:cs="Times New Roman"/>
          <w:b/>
          <w:sz w:val="40"/>
          <w:szCs w:val="40"/>
        </w:rPr>
        <w:t>П</w:t>
      </w:r>
      <w:r w:rsidR="00AC404C" w:rsidRPr="00861294">
        <w:rPr>
          <w:rFonts w:ascii="Times New Roman" w:hAnsi="Times New Roman" w:cs="Times New Roman"/>
          <w:b/>
          <w:sz w:val="40"/>
          <w:szCs w:val="40"/>
        </w:rPr>
        <w:t>ериодические издания</w:t>
      </w:r>
      <w:r w:rsidRPr="008612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62DE" w:rsidRPr="00861294">
        <w:rPr>
          <w:rFonts w:ascii="Times New Roman" w:hAnsi="Times New Roman" w:cs="Times New Roman"/>
          <w:b/>
          <w:sz w:val="40"/>
          <w:szCs w:val="40"/>
        </w:rPr>
        <w:t>библиотеки</w:t>
      </w:r>
    </w:p>
    <w:p w:rsidR="00937DE2" w:rsidRPr="00861294" w:rsidRDefault="000162DE" w:rsidP="00937DE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294">
        <w:rPr>
          <w:rFonts w:ascii="Times New Roman" w:hAnsi="Times New Roman" w:cs="Times New Roman"/>
          <w:b/>
          <w:sz w:val="40"/>
          <w:szCs w:val="40"/>
        </w:rPr>
        <w:t xml:space="preserve">филиала ФГБОУ ВО </w:t>
      </w:r>
      <w:r w:rsidR="00D61FA4" w:rsidRPr="0086129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="00937DE2" w:rsidRPr="00861294">
        <w:rPr>
          <w:rFonts w:ascii="Times New Roman" w:hAnsi="Times New Roman" w:cs="Times New Roman"/>
          <w:b/>
          <w:sz w:val="40"/>
          <w:szCs w:val="40"/>
        </w:rPr>
        <w:t>УдГУ</w:t>
      </w:r>
      <w:proofErr w:type="spellEnd"/>
      <w:r w:rsidR="00D61FA4" w:rsidRPr="00861294">
        <w:rPr>
          <w:rFonts w:ascii="Times New Roman" w:hAnsi="Times New Roman" w:cs="Times New Roman"/>
          <w:b/>
          <w:sz w:val="40"/>
          <w:szCs w:val="40"/>
        </w:rPr>
        <w:t>»</w:t>
      </w:r>
      <w:r w:rsidR="00937DE2" w:rsidRPr="008612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12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0E2C" w:rsidRPr="00861294">
        <w:rPr>
          <w:rFonts w:ascii="Times New Roman" w:hAnsi="Times New Roman" w:cs="Times New Roman"/>
          <w:b/>
          <w:sz w:val="40"/>
          <w:szCs w:val="40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294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816552" w:rsidRPr="00861294">
        <w:rPr>
          <w:rFonts w:ascii="Times New Roman" w:hAnsi="Times New Roman" w:cs="Times New Roman"/>
          <w:b/>
          <w:sz w:val="40"/>
          <w:szCs w:val="40"/>
        </w:rPr>
        <w:t>1</w:t>
      </w:r>
      <w:r w:rsidRPr="00861294">
        <w:rPr>
          <w:rFonts w:ascii="Times New Roman" w:hAnsi="Times New Roman" w:cs="Times New Roman"/>
          <w:b/>
          <w:sz w:val="40"/>
          <w:szCs w:val="40"/>
        </w:rPr>
        <w:t xml:space="preserve">-е полугодие </w:t>
      </w:r>
      <w:r w:rsidR="000162DE" w:rsidRPr="008612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404C" w:rsidRPr="00861294">
        <w:rPr>
          <w:rFonts w:ascii="Times New Roman" w:hAnsi="Times New Roman" w:cs="Times New Roman"/>
          <w:b/>
          <w:sz w:val="40"/>
          <w:szCs w:val="40"/>
        </w:rPr>
        <w:t>201</w:t>
      </w:r>
      <w:r w:rsidR="00816552" w:rsidRPr="00861294">
        <w:rPr>
          <w:rFonts w:ascii="Times New Roman" w:hAnsi="Times New Roman" w:cs="Times New Roman"/>
          <w:b/>
          <w:sz w:val="40"/>
          <w:szCs w:val="40"/>
        </w:rPr>
        <w:t>9</w:t>
      </w:r>
      <w:r w:rsidR="00AC404C" w:rsidRPr="00861294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Pr="00861294">
        <w:rPr>
          <w:rFonts w:ascii="Times New Roman" w:hAnsi="Times New Roman" w:cs="Times New Roman"/>
          <w:b/>
          <w:sz w:val="40"/>
          <w:szCs w:val="40"/>
        </w:rPr>
        <w:t>а</w:t>
      </w:r>
    </w:p>
    <w:p w:rsidR="009E0D6F" w:rsidRPr="00DC2FA4" w:rsidRDefault="0086129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6129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201319C" wp14:editId="62D92B66">
            <wp:simplePos x="0" y="0"/>
            <wp:positionH relativeFrom="column">
              <wp:posOffset>7881620</wp:posOffset>
            </wp:positionH>
            <wp:positionV relativeFrom="paragraph">
              <wp:posOffset>126365</wp:posOffset>
            </wp:positionV>
            <wp:extent cx="1281430" cy="1701800"/>
            <wp:effectExtent l="304800" t="209550" r="318770" b="203200"/>
            <wp:wrapNone/>
            <wp:docPr id="2" name="Рисунок 2" descr="http://green-buildings.ru/userfiles/image/2018(1)/GB_1_2018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-buildings.ru/userfiles/image/2018(1)/GB_1_2018_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370">
                      <a:off x="0" y="0"/>
                      <a:ext cx="128143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6F" w:rsidRPr="00DC2FA4">
        <w:rPr>
          <w:rFonts w:ascii="Times New Roman" w:hAnsi="Times New Roman" w:cs="Times New Roman"/>
          <w:sz w:val="36"/>
          <w:szCs w:val="36"/>
        </w:rPr>
        <w:t>Архитектурное наследство</w:t>
      </w:r>
    </w:p>
    <w:p w:rsidR="00DC2FA4" w:rsidRP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Бурение и нефть</w:t>
      </w:r>
    </w:p>
    <w:p w:rsidR="009E0D6F" w:rsidRPr="00DC2FA4" w:rsidRDefault="009E0D6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Бухгалтерский учет</w:t>
      </w:r>
    </w:p>
    <w:p w:rsidR="00DC2FA4" w:rsidRDefault="009E0D6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Бюллетен</w:t>
      </w:r>
      <w:r w:rsidR="00DC2FA4">
        <w:rPr>
          <w:rFonts w:ascii="Times New Roman" w:hAnsi="Times New Roman" w:cs="Times New Roman"/>
          <w:sz w:val="36"/>
          <w:szCs w:val="36"/>
        </w:rPr>
        <w:t>ь Верховного Суда Российской</w:t>
      </w:r>
      <w:r w:rsidRPr="00DC2FA4">
        <w:rPr>
          <w:rFonts w:ascii="Times New Roman" w:hAnsi="Times New Roman" w:cs="Times New Roman"/>
          <w:sz w:val="36"/>
          <w:szCs w:val="36"/>
        </w:rPr>
        <w:t xml:space="preserve"> Федерации</w:t>
      </w:r>
    </w:p>
    <w:p w:rsidR="00DC2FA4" w:rsidRDefault="007755D1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Вопросы психологии</w:t>
      </w:r>
      <w:r w:rsidR="00083AD5" w:rsidRPr="00DC2FA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4E3F" w:rsidRDefault="000162DE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</w:rPr>
        <w:t>Городские исследования и практики  /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Urban</w:t>
      </w:r>
      <w:r w:rsidR="00104E3F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studies</w:t>
      </w:r>
      <w:r w:rsidR="00104E3F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and</w:t>
      </w:r>
      <w:r w:rsidR="00104E3F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practices</w:t>
      </w:r>
    </w:p>
    <w:p w:rsidR="00104E3F" w:rsidRDefault="00104E3F" w:rsidP="00104E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Гражданское</w:t>
      </w:r>
      <w:r w:rsidRPr="00DC2FA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C2FA4">
        <w:rPr>
          <w:rFonts w:ascii="Times New Roman" w:hAnsi="Times New Roman" w:cs="Times New Roman"/>
          <w:sz w:val="36"/>
          <w:szCs w:val="36"/>
        </w:rPr>
        <w:t>право</w:t>
      </w:r>
    </w:p>
    <w:p w:rsidR="00DC2FA4" w:rsidRDefault="0086129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03EC54" wp14:editId="6F8E3259">
            <wp:simplePos x="0" y="0"/>
            <wp:positionH relativeFrom="column">
              <wp:posOffset>4710429</wp:posOffset>
            </wp:positionH>
            <wp:positionV relativeFrom="paragraph">
              <wp:posOffset>142223</wp:posOffset>
            </wp:positionV>
            <wp:extent cx="1158875" cy="1611630"/>
            <wp:effectExtent l="247650" t="152400" r="250825" b="160020"/>
            <wp:wrapNone/>
            <wp:docPr id="1" name="Рисунок 1" descr="https://avatars.mds.yandex.net/get-marketpic/228937/market_Kwu6OI_OEnQMt0Z8slFdx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937/market_Kwu6OI_OEnQMt0Z8slFdxw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685">
                      <a:off x="0" y="0"/>
                      <a:ext cx="11588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A4">
        <w:rPr>
          <w:rFonts w:ascii="Times New Roman" w:hAnsi="Times New Roman" w:cs="Times New Roman"/>
          <w:sz w:val="36"/>
          <w:szCs w:val="36"/>
        </w:rPr>
        <w:t>Деньги и кредит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Дизайн. Материалы. Технология</w:t>
      </w:r>
    </w:p>
    <w:p w:rsidR="00DC2FA4" w:rsidRDefault="0086129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4EE1849" wp14:editId="7D268D85">
            <wp:simplePos x="0" y="0"/>
            <wp:positionH relativeFrom="column">
              <wp:posOffset>6597015</wp:posOffset>
            </wp:positionH>
            <wp:positionV relativeFrom="paragraph">
              <wp:posOffset>195580</wp:posOffset>
            </wp:positionV>
            <wp:extent cx="1194435" cy="1676400"/>
            <wp:effectExtent l="38100" t="38100" r="43815" b="38100"/>
            <wp:wrapNone/>
            <wp:docPr id="3" name="Рисунок 3" descr="https://delpress.ru/i/catalog/numbers/big/2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lpress.ru/i/catalog/numbers/big/27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541">
                      <a:off x="0" y="0"/>
                      <a:ext cx="1194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DE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</w:rPr>
        <w:t>Зеленые здания/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GREEN</w:t>
      </w:r>
      <w:r w:rsidR="00104E3F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BUILDINGS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7755D1" w:rsidRPr="00DC2FA4">
        <w:rPr>
          <w:rFonts w:ascii="Times New Roman" w:hAnsi="Times New Roman" w:cs="Times New Roman"/>
          <w:sz w:val="36"/>
          <w:szCs w:val="36"/>
        </w:rPr>
        <w:t xml:space="preserve">Идеи Вашего Дома 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Информационные системы и технологии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Нефт</w:t>
      </w:r>
      <w:r w:rsidR="00DC2FA4" w:rsidRPr="00DC2FA4">
        <w:rPr>
          <w:rFonts w:ascii="Times New Roman" w:hAnsi="Times New Roman" w:cs="Times New Roman"/>
          <w:sz w:val="36"/>
          <w:szCs w:val="36"/>
        </w:rPr>
        <w:t>егазовая вертикаль</w:t>
      </w:r>
    </w:p>
    <w:p w:rsidR="00DC2FA4" w:rsidRDefault="00DC2FA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Нефтяное хозяйство</w:t>
      </w:r>
    </w:p>
    <w:p w:rsidR="007755D1" w:rsidRDefault="0086129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4CA4FF42" wp14:editId="70E16F5A">
            <wp:simplePos x="0" y="0"/>
            <wp:positionH relativeFrom="column">
              <wp:posOffset>8387715</wp:posOffset>
            </wp:positionH>
            <wp:positionV relativeFrom="paragraph">
              <wp:posOffset>206375</wp:posOffset>
            </wp:positionV>
            <wp:extent cx="1079500" cy="1522095"/>
            <wp:effectExtent l="209550" t="133350" r="215900" b="13525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490">
                      <a:off x="0" y="0"/>
                      <a:ext cx="1079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D1" w:rsidRPr="00DC2FA4">
        <w:rPr>
          <w:rFonts w:ascii="Times New Roman" w:hAnsi="Times New Roman" w:cs="Times New Roman"/>
          <w:sz w:val="36"/>
          <w:szCs w:val="36"/>
        </w:rPr>
        <w:t>Педагогика</w:t>
      </w:r>
    </w:p>
    <w:p w:rsid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Родина</w:t>
      </w:r>
    </w:p>
    <w:p w:rsid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t xml:space="preserve"> </w:t>
      </w:r>
      <w:r w:rsidRPr="00DC2FA4">
        <w:rPr>
          <w:rFonts w:ascii="Times New Roman" w:hAnsi="Times New Roman" w:cs="Times New Roman"/>
          <w:sz w:val="36"/>
          <w:szCs w:val="36"/>
        </w:rPr>
        <w:t>Российская газета</w:t>
      </w:r>
    </w:p>
    <w:p w:rsidR="00DC2FA4" w:rsidRDefault="00104E3F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Собрание законодательства Российской </w:t>
      </w:r>
      <w:r w:rsidR="00DC2FA4">
        <w:rPr>
          <w:rFonts w:ascii="Times New Roman" w:hAnsi="Times New Roman" w:cs="Times New Roman"/>
          <w:sz w:val="36"/>
          <w:szCs w:val="36"/>
        </w:rPr>
        <w:t>Федерации</w:t>
      </w:r>
    </w:p>
    <w:p w:rsidR="007755D1" w:rsidRDefault="007755D1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Социальное обслуживание</w:t>
      </w:r>
    </w:p>
    <w:p w:rsidR="00DC2FA4" w:rsidRDefault="00DC2FA4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Трудовое право</w:t>
      </w:r>
    </w:p>
    <w:p w:rsidR="00DC2FA4" w:rsidRDefault="00DC2FA4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Финансовый вестник: финансы, налоги, страхование, бухгалтерский учет</w:t>
      </w:r>
    </w:p>
    <w:p w:rsidR="007755D1" w:rsidRDefault="00DC2FA4" w:rsidP="00104E3F">
      <w:pPr>
        <w:pStyle w:val="a4"/>
        <w:numPr>
          <w:ilvl w:val="0"/>
          <w:numId w:val="4"/>
        </w:numPr>
      </w:pPr>
      <w:r w:rsidRPr="00861294">
        <w:rPr>
          <w:rFonts w:ascii="Times New Roman" w:hAnsi="Times New Roman" w:cs="Times New Roman"/>
          <w:sz w:val="36"/>
          <w:szCs w:val="36"/>
        </w:rPr>
        <w:t>Экологическое право</w:t>
      </w:r>
      <w:bookmarkStart w:id="0" w:name="_GoBack"/>
      <w:bookmarkEnd w:id="0"/>
    </w:p>
    <w:sectPr w:rsidR="007755D1" w:rsidSect="0086129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4D11FD"/>
    <w:rsid w:val="00600E2C"/>
    <w:rsid w:val="00652AF4"/>
    <w:rsid w:val="0065387A"/>
    <w:rsid w:val="006C507D"/>
    <w:rsid w:val="007755D1"/>
    <w:rsid w:val="00816552"/>
    <w:rsid w:val="00861294"/>
    <w:rsid w:val="00937DE2"/>
    <w:rsid w:val="009C7EDD"/>
    <w:rsid w:val="009E0D6F"/>
    <w:rsid w:val="00AC404C"/>
    <w:rsid w:val="00AD7A66"/>
    <w:rsid w:val="00D61FA4"/>
    <w:rsid w:val="00D62B1D"/>
    <w:rsid w:val="00DC2FA4"/>
    <w:rsid w:val="00E719C6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Тверитина Галина Семеновна</cp:lastModifiedBy>
  <cp:revision>2</cp:revision>
  <cp:lastPrinted>2019-02-25T12:03:00Z</cp:lastPrinted>
  <dcterms:created xsi:type="dcterms:W3CDTF">2019-04-20T11:39:00Z</dcterms:created>
  <dcterms:modified xsi:type="dcterms:W3CDTF">2019-04-20T11:39:00Z</dcterms:modified>
</cp:coreProperties>
</file>